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9" w:rsidRDefault="002E0D63">
      <w:p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.95pt;margin-top:393.75pt;width:324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" filled="f" strokeweight=".5pt">
            <v:textbox style="mso-fit-shape-to-text:t">
              <w:txbxContent>
                <w:p w:rsidR="00604769" w:rsidRDefault="002E0D63" w:rsidP="00604769">
                  <w:pPr>
                    <w:spacing w:line="240" w:lineRule="auto"/>
                  </w:pPr>
                  <w:hyperlink r:id="rId7" w:history="1">
                    <w:r w:rsidR="00604769" w:rsidRPr="005F63D3">
                      <w:t>WaBurnBans.net</w:t>
                    </w:r>
                  </w:hyperlink>
                  <w:r w:rsidR="00604769">
                    <w:t xml:space="preserve"> is</w:t>
                  </w:r>
                  <w:r w:rsidR="00604769" w:rsidRPr="005F63D3">
                    <w:t xml:space="preserve"> an online resource</w:t>
                  </w:r>
                  <w:r w:rsidR="00B8089A">
                    <w:t xml:space="preserve"> that </w:t>
                  </w:r>
                  <w:r w:rsidR="00B8089A" w:rsidRPr="005F63D3">
                    <w:t>consolidate</w:t>
                  </w:r>
                  <w:r w:rsidR="00B8089A">
                    <w:t>s</w:t>
                  </w:r>
                  <w:r w:rsidR="00B8089A" w:rsidRPr="005F63D3">
                    <w:t xml:space="preserve"> all burn ban announcements </w:t>
                  </w:r>
                  <w:r w:rsidR="00BB29A2">
                    <w:t xml:space="preserve">– fire-safety and air-quality burn bans – </w:t>
                  </w:r>
                  <w:r w:rsidR="00B8089A" w:rsidRPr="005F63D3">
                    <w:t>for Washington State in one location</w:t>
                  </w:r>
                  <w:r w:rsidR="00B8089A">
                    <w:t>.</w:t>
                  </w:r>
                  <w:r w:rsidR="00604769" w:rsidRPr="005F63D3">
                    <w:t xml:space="preserve"> Olympic Region Clean Air Agency (ORCAA) hosts and maintains it as a free public service.  </w:t>
                  </w:r>
                </w:p>
                <w:p w:rsidR="00604769" w:rsidRDefault="00604769" w:rsidP="00604769">
                  <w:pPr>
                    <w:spacing w:line="240" w:lineRule="auto"/>
                    <w:rPr>
                      <w:b/>
                      <w:bCs/>
                    </w:rPr>
                  </w:pPr>
                </w:p>
                <w:p w:rsidR="00604769" w:rsidRPr="005F63D3" w:rsidRDefault="00604769" w:rsidP="00604769">
                  <w:pPr>
                    <w:spacing w:line="240" w:lineRule="auto"/>
                    <w:rPr>
                      <w:bCs/>
                    </w:rPr>
                  </w:pPr>
                  <w:r w:rsidRPr="005F63D3">
                    <w:t>WaBurnBans</w:t>
                  </w:r>
                  <w:r w:rsidRPr="005F63D3">
                    <w:rPr>
                      <w:bCs/>
                    </w:rPr>
                    <w:t xml:space="preserve"> Features</w:t>
                  </w:r>
                  <w:r>
                    <w:rPr>
                      <w:bCs/>
                    </w:rPr>
                    <w:t>:</w:t>
                  </w:r>
                </w:p>
                <w:p w:rsidR="00604769" w:rsidRPr="005F63D3" w:rsidRDefault="00604769" w:rsidP="0060476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bCs/>
                    </w:rPr>
                  </w:pPr>
                  <w:r w:rsidRPr="005F63D3">
                    <w:t xml:space="preserve">Search for bans by keyword, agency, or county using </w:t>
                  </w:r>
                  <w:r>
                    <w:br/>
                  </w:r>
                  <w:r w:rsidRPr="005F63D3">
                    <w:t>a map or standard search bar</w:t>
                  </w:r>
                  <w:r w:rsidR="00CA1E7D">
                    <w:t>.</w:t>
                  </w:r>
                </w:p>
                <w:p w:rsidR="00604769" w:rsidRDefault="00604769" w:rsidP="00604769">
                  <w:pPr>
                    <w:numPr>
                      <w:ilvl w:val="0"/>
                      <w:numId w:val="1"/>
                    </w:numPr>
                    <w:spacing w:line="240" w:lineRule="auto"/>
                  </w:pPr>
                  <w:r w:rsidRPr="005F63D3">
                    <w:t xml:space="preserve">Registered </w:t>
                  </w:r>
                  <w:r>
                    <w:t>users</w:t>
                  </w:r>
                  <w:r w:rsidRPr="005F63D3">
                    <w:t xml:space="preserve"> (</w:t>
                  </w:r>
                  <w:r w:rsidR="00E6084B">
                    <w:t xml:space="preserve">e.g., </w:t>
                  </w:r>
                  <w:r w:rsidRPr="005F63D3">
                    <w:t xml:space="preserve">Ecology, EPA, </w:t>
                  </w:r>
                  <w:r>
                    <w:t xml:space="preserve">DNR, </w:t>
                  </w:r>
                  <w:r w:rsidRPr="005F63D3">
                    <w:t xml:space="preserve">air agencies, fire districts, and others) have complete control over content using </w:t>
                  </w:r>
                  <w:r>
                    <w:t>an editor similar to MS Word</w:t>
                  </w:r>
                  <w:r w:rsidR="00CA1E7D">
                    <w:t>.</w:t>
                  </w:r>
                </w:p>
                <w:p w:rsidR="00604769" w:rsidRPr="005F63D3" w:rsidRDefault="00604769" w:rsidP="00604769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b/>
                      <w:bCs/>
                    </w:rPr>
                  </w:pPr>
                  <w:r w:rsidRPr="005F63D3">
                    <w:t xml:space="preserve">Public </w:t>
                  </w:r>
                  <w:r w:rsidR="00CA1E7D">
                    <w:t>can comment on burn ban posts.</w:t>
                  </w:r>
                </w:p>
                <w:p w:rsidR="00604769" w:rsidRDefault="00604769" w:rsidP="00604769">
                  <w:pPr>
                    <w:spacing w:line="240" w:lineRule="auto"/>
                  </w:pPr>
                </w:p>
                <w:p w:rsidR="00604769" w:rsidRPr="00BE75B9" w:rsidRDefault="00604769" w:rsidP="00604769">
                  <w:pPr>
                    <w:spacing w:line="240" w:lineRule="auto"/>
                  </w:pPr>
                  <w:r w:rsidRPr="005F63D3">
                    <w:t xml:space="preserve">To </w:t>
                  </w:r>
                  <w:r>
                    <w:t>pos</w:t>
                  </w:r>
                  <w:bookmarkStart w:id="0" w:name="_GoBack"/>
                  <w:bookmarkEnd w:id="0"/>
                  <w:r>
                    <w:t xml:space="preserve">t your burn ban notices on WABurnBans, </w:t>
                  </w:r>
                  <w:r w:rsidRPr="005F63D3">
                    <w:t xml:space="preserve">contact Mark Moore at </w:t>
                  </w:r>
                  <w:hyperlink r:id="rId8" w:history="1">
                    <w:r w:rsidRPr="005F63D3">
                      <w:t>mark.moore@orcaa.org</w:t>
                    </w:r>
                  </w:hyperlink>
                  <w:r w:rsidR="0034405D">
                    <w:t>, 360-586-1044</w:t>
                  </w:r>
                  <w:r w:rsidRPr="005F63D3">
                    <w:t>.</w:t>
                  </w:r>
                </w:p>
              </w:txbxContent>
            </v:textbox>
          </v:shape>
        </w:pict>
      </w:r>
      <w:r w:rsidR="00604769">
        <w:rPr>
          <w:rFonts w:eastAsia="Times New Roman" w:cstheme="minorHAnsi"/>
          <w:szCs w:val="24"/>
        </w:rPr>
        <w:br w:type="page"/>
      </w:r>
      <w:r w:rsidR="00604769" w:rsidRPr="00604769">
        <w:rPr>
          <w:rFonts w:eastAsia="Times New Roman" w:cstheme="minorHAnsi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-130175</wp:posOffset>
            </wp:positionV>
            <wp:extent cx="6775704" cy="7771963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704" cy="777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769" w:rsidRDefault="00604769" w:rsidP="00604769">
      <w:pPr>
        <w:pStyle w:val="Header"/>
        <w:ind w:left="360"/>
        <w:rPr>
          <w:rFonts w:eastAsia="Times New Roman" w:cstheme="minorHAnsi"/>
          <w:b/>
          <w:bCs/>
          <w:sz w:val="28"/>
          <w:szCs w:val="24"/>
        </w:rPr>
      </w:pPr>
      <w:r w:rsidRPr="000D56AD">
        <w:rPr>
          <w:rFonts w:eastAsia="Times New Roman" w:cstheme="minorHAnsi"/>
          <w:b/>
          <w:bCs/>
          <w:sz w:val="28"/>
          <w:szCs w:val="24"/>
        </w:rPr>
        <w:lastRenderedPageBreak/>
        <w:t>H</w:t>
      </w:r>
      <w:r w:rsidRPr="00200839">
        <w:rPr>
          <w:rFonts w:eastAsia="Times New Roman" w:cstheme="minorHAnsi"/>
          <w:b/>
          <w:bCs/>
          <w:sz w:val="28"/>
          <w:szCs w:val="24"/>
        </w:rPr>
        <w:t xml:space="preserve">ow </w:t>
      </w:r>
      <w:r w:rsidRPr="000D56AD">
        <w:rPr>
          <w:rFonts w:eastAsia="Times New Roman" w:cstheme="minorHAnsi"/>
          <w:b/>
          <w:bCs/>
          <w:sz w:val="28"/>
          <w:szCs w:val="24"/>
        </w:rPr>
        <w:t>to Post to WABurnBans</w:t>
      </w:r>
    </w:p>
    <w:p w:rsidR="00200839" w:rsidRPr="00200839" w:rsidRDefault="002E0D63" w:rsidP="00604769">
      <w:pPr>
        <w:pStyle w:val="Header"/>
        <w:ind w:left="360"/>
        <w:rPr>
          <w:sz w:val="28"/>
        </w:rPr>
      </w:pPr>
      <w:r w:rsidRPr="002E0D63">
        <w:rPr>
          <w:rFonts w:eastAsia="Times New Roman" w:cstheme="minorHAnsi"/>
          <w:noProof/>
          <w:szCs w:val="24"/>
        </w:rPr>
        <w:pict>
          <v:shape id="Text Box 5" o:spid="_x0000_s1027" type="#_x0000_t202" style="position:absolute;left:0;text-align:left;margin-left:416.25pt;margin-top:93.7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" fillcolor="white [3201]" stroked="f" strokeweight=".5pt">
            <v:textbox>
              <w:txbxContent>
                <w:p w:rsidR="00200839" w:rsidRPr="00FE7A9E" w:rsidRDefault="00200839" w:rsidP="00A918AF">
                  <w:pPr>
                    <w:jc w:val="center"/>
                    <w:rPr>
                      <w:b/>
                    </w:rPr>
                  </w:pPr>
                  <w:r w:rsidRPr="00FE7A9E">
                    <w:rPr>
                      <w:b/>
                    </w:rPr>
                    <w:t>Image #1</w:t>
                  </w:r>
                </w:p>
              </w:txbxContent>
            </v:textbox>
          </v:shape>
        </w:pict>
      </w:r>
      <w:r w:rsidR="000D56AD" w:rsidRPr="00200839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204470</wp:posOffset>
            </wp:positionV>
            <wp:extent cx="1904365" cy="1171575"/>
            <wp:effectExtent l="0" t="0" r="635" b="9525"/>
            <wp:wrapNone/>
            <wp:docPr id="2" name="Picture 2" descr="log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595" t="35937" b="-1"/>
                    <a:stretch/>
                  </pic:blipFill>
                  <pic:spPr bwMode="auto">
                    <a:xfrm>
                      <a:off x="0" y="0"/>
                      <a:ext cx="19043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0839" w:rsidRPr="00A918AF" w:rsidRDefault="00200839" w:rsidP="00775D37">
      <w:pPr>
        <w:pStyle w:val="ListParagraph"/>
        <w:numPr>
          <w:ilvl w:val="0"/>
          <w:numId w:val="6"/>
        </w:numPr>
        <w:tabs>
          <w:tab w:val="left" w:pos="4860"/>
        </w:tabs>
        <w:spacing w:before="100" w:beforeAutospacing="1" w:after="100" w:afterAutospacing="1" w:line="240" w:lineRule="auto"/>
        <w:ind w:right="279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Login</w:t>
      </w:r>
      <w:r w:rsidR="00A918AF">
        <w:rPr>
          <w:rFonts w:eastAsia="Times New Roman" w:cstheme="minorHAnsi"/>
          <w:szCs w:val="24"/>
        </w:rPr>
        <w:t>.</w:t>
      </w:r>
      <w:r>
        <w:rPr>
          <w:rFonts w:eastAsia="Times New Roman" w:cstheme="minorHAnsi"/>
          <w:szCs w:val="24"/>
        </w:rPr>
        <w:t xml:space="preserve">  </w:t>
      </w:r>
      <w:r w:rsidR="00A918AF">
        <w:rPr>
          <w:rFonts w:eastAsia="Times New Roman" w:cstheme="minorHAnsi"/>
          <w:szCs w:val="24"/>
        </w:rPr>
        <w:t xml:space="preserve">Located on the bottom-right of the web page.  </w:t>
      </w:r>
      <w:r w:rsidR="00A918AF" w:rsidRPr="00200839">
        <w:rPr>
          <w:rFonts w:eastAsia="Times New Roman" w:cstheme="minorHAnsi"/>
          <w:szCs w:val="24"/>
        </w:rPr>
        <w:t>Use the login and password provided in your registration email</w:t>
      </w:r>
      <w:r w:rsidR="00A918AF">
        <w:rPr>
          <w:rFonts w:eastAsia="Times New Roman" w:cstheme="minorHAnsi"/>
          <w:szCs w:val="24"/>
        </w:rPr>
        <w:t xml:space="preserve">.  </w:t>
      </w:r>
      <w:r>
        <w:rPr>
          <w:rFonts w:eastAsia="Times New Roman" w:cstheme="minorHAnsi"/>
          <w:szCs w:val="24"/>
        </w:rPr>
        <w:t xml:space="preserve">See </w:t>
      </w:r>
      <w:r w:rsidRPr="00200839">
        <w:rPr>
          <w:rFonts w:eastAsia="Times New Roman" w:cstheme="minorHAnsi"/>
          <w:szCs w:val="24"/>
        </w:rPr>
        <w:t xml:space="preserve">image </w:t>
      </w:r>
      <w:r>
        <w:rPr>
          <w:rFonts w:eastAsia="Times New Roman" w:cstheme="minorHAnsi"/>
          <w:szCs w:val="24"/>
        </w:rPr>
        <w:t xml:space="preserve">#1.  </w:t>
      </w:r>
    </w:p>
    <w:p w:rsidR="00D051E5" w:rsidRDefault="00D051E5" w:rsidP="00D051E5">
      <w:pPr>
        <w:pStyle w:val="ListParagraph"/>
        <w:tabs>
          <w:tab w:val="left" w:pos="4860"/>
        </w:tabs>
        <w:spacing w:before="100" w:beforeAutospacing="1" w:after="100" w:afterAutospacing="1" w:line="240" w:lineRule="auto"/>
        <w:ind w:left="360" w:right="5580"/>
        <w:rPr>
          <w:rFonts w:eastAsia="Times New Roman" w:cstheme="minorHAnsi"/>
          <w:szCs w:val="24"/>
        </w:rPr>
      </w:pPr>
    </w:p>
    <w:p w:rsidR="00200839" w:rsidRPr="00200839" w:rsidRDefault="00A918AF" w:rsidP="00200839">
      <w:pPr>
        <w:pStyle w:val="ListParagraph"/>
        <w:numPr>
          <w:ilvl w:val="0"/>
          <w:numId w:val="6"/>
        </w:numPr>
        <w:tabs>
          <w:tab w:val="left" w:pos="4860"/>
        </w:tabs>
        <w:spacing w:before="100" w:beforeAutospacing="1" w:after="100" w:afterAutospacing="1" w:line="240" w:lineRule="auto"/>
        <w:ind w:right="5580"/>
        <w:rPr>
          <w:rFonts w:eastAsia="Times New Roman" w:cstheme="minorHAnsi"/>
          <w:szCs w:val="24"/>
        </w:rPr>
      </w:pPr>
      <w:r w:rsidRPr="00200839">
        <w:rPr>
          <w:rFonts w:eastAsia="Times New Roman" w:cstheme="minorHAnsi"/>
          <w:noProof/>
          <w:color w:val="0000FF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553720</wp:posOffset>
            </wp:positionV>
            <wp:extent cx="2505456" cy="1819656"/>
            <wp:effectExtent l="0" t="0" r="0" b="9525"/>
            <wp:wrapNone/>
            <wp:docPr id="3" name="Picture 3" descr="add-new-pos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-new-pos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969" b="16956"/>
                    <a:stretch/>
                  </pic:blipFill>
                  <pic:spPr bwMode="auto">
                    <a:xfrm>
                      <a:off x="0" y="0"/>
                      <a:ext cx="2505456" cy="18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00839" w:rsidRPr="00200839">
        <w:rPr>
          <w:rFonts w:eastAsia="Times New Roman" w:cstheme="minorHAnsi"/>
          <w:szCs w:val="24"/>
        </w:rPr>
        <w:t xml:space="preserve">Add a burn ban announcement by clicking on the “Add New” under “Posts.” </w:t>
      </w:r>
      <w:r w:rsidR="00200839">
        <w:rPr>
          <w:rFonts w:eastAsia="Times New Roman" w:cstheme="minorHAnsi"/>
          <w:szCs w:val="24"/>
        </w:rPr>
        <w:t xml:space="preserve">See </w:t>
      </w:r>
      <w:r w:rsidR="00200839" w:rsidRPr="00200839">
        <w:rPr>
          <w:rFonts w:eastAsia="Times New Roman" w:cstheme="minorHAnsi"/>
          <w:szCs w:val="24"/>
        </w:rPr>
        <w:t xml:space="preserve">image </w:t>
      </w:r>
      <w:r w:rsidR="00200839">
        <w:rPr>
          <w:rFonts w:eastAsia="Times New Roman" w:cstheme="minorHAnsi"/>
          <w:szCs w:val="24"/>
        </w:rPr>
        <w:t xml:space="preserve">#2. </w:t>
      </w:r>
    </w:p>
    <w:p w:rsidR="00200839" w:rsidRPr="00200839" w:rsidRDefault="00200839" w:rsidP="00200839">
      <w:pPr>
        <w:spacing w:line="240" w:lineRule="auto"/>
        <w:rPr>
          <w:rFonts w:eastAsia="Times New Roman" w:cstheme="minorHAnsi"/>
          <w:szCs w:val="24"/>
        </w:rPr>
      </w:pPr>
    </w:p>
    <w:p w:rsidR="00D051E5" w:rsidRDefault="00D051E5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Pr="00A918AF" w:rsidRDefault="002E0D63" w:rsidP="00A918AF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w:pict>
          <v:shape id="Text Box 6" o:spid="_x0000_s1028" type="#_x0000_t202" style="position:absolute;left:0;text-align:left;margin-left:153.75pt;margin-top:4.65pt;width:66.2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X3iwIAAJAFAAAOAAAAZHJzL2Uyb0RvYy54bWysVEtPGzEQvlfqf7B8L5uEAG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" fillcolor="white [3201]" stroked="f" strokeweight=".5pt">
            <v:textbox>
              <w:txbxContent>
                <w:p w:rsidR="00200839" w:rsidRPr="00FE7A9E" w:rsidRDefault="00200839" w:rsidP="00200839">
                  <w:pPr>
                    <w:rPr>
                      <w:b/>
                    </w:rPr>
                  </w:pPr>
                  <w:r w:rsidRPr="00FE7A9E">
                    <w:rPr>
                      <w:b/>
                    </w:rPr>
                    <w:t>Image #2</w:t>
                  </w:r>
                </w:p>
              </w:txbxContent>
            </v:textbox>
          </v:shape>
        </w:pict>
      </w:r>
    </w:p>
    <w:p w:rsidR="00A918AF" w:rsidRDefault="00A918AF" w:rsidP="00D051E5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A918AF" w:rsidRDefault="00A918AF" w:rsidP="00A918AF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Cs w:val="24"/>
        </w:rPr>
      </w:pPr>
    </w:p>
    <w:p w:rsidR="00FE7A9E" w:rsidRDefault="00200839" w:rsidP="00FE7A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FE7A9E">
        <w:rPr>
          <w:rFonts w:eastAsia="Times New Roman" w:cstheme="minorHAnsi"/>
          <w:szCs w:val="24"/>
        </w:rPr>
        <w:t xml:space="preserve">Then, start writing! </w:t>
      </w:r>
    </w:p>
    <w:p w:rsidR="00D051E5" w:rsidRPr="00D051E5" w:rsidRDefault="007E75BB" w:rsidP="007E75B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szCs w:val="24"/>
        </w:rPr>
      </w:pPr>
      <w:r w:rsidRPr="00200839">
        <w:rPr>
          <w:rFonts w:eastAsia="Times New Roman" w:cstheme="minorHAnsi"/>
          <w:noProof/>
          <w:color w:val="0000FF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146685</wp:posOffset>
            </wp:positionV>
            <wp:extent cx="4352925" cy="2283460"/>
            <wp:effectExtent l="0" t="0" r="9525" b="2540"/>
            <wp:wrapSquare wrapText="bothSides"/>
            <wp:docPr id="4" name="Picture 4" descr="write-pos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e-pos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967"/>
                    <a:stretch/>
                  </pic:blipFill>
                  <pic:spPr bwMode="auto">
                    <a:xfrm>
                      <a:off x="0" y="0"/>
                      <a:ext cx="43529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51E5" w:rsidRPr="00D051E5">
        <w:rPr>
          <w:rFonts w:eastAsia="Times New Roman" w:cstheme="minorHAnsi"/>
          <w:bCs/>
          <w:szCs w:val="24"/>
        </w:rPr>
        <w:t xml:space="preserve">The </w:t>
      </w:r>
      <w:r w:rsidR="00D051E5">
        <w:rPr>
          <w:rFonts w:eastAsia="Times New Roman" w:cstheme="minorHAnsi"/>
          <w:bCs/>
          <w:szCs w:val="24"/>
        </w:rPr>
        <w:t>t</w:t>
      </w:r>
      <w:r w:rsidR="00D051E5" w:rsidRPr="00D051E5">
        <w:rPr>
          <w:rFonts w:eastAsia="Times New Roman" w:cstheme="minorHAnsi"/>
          <w:bCs/>
          <w:szCs w:val="24"/>
        </w:rPr>
        <w:t xml:space="preserve">itle of your burn ban should contain the affected counties, type of ban (fire safety, etc…), and the start date of your ban. </w:t>
      </w:r>
      <w:r w:rsidR="000F2B3E">
        <w:rPr>
          <w:rFonts w:eastAsia="Times New Roman" w:cstheme="minorHAnsi"/>
          <w:bCs/>
          <w:szCs w:val="24"/>
        </w:rPr>
        <w:t xml:space="preserve">For example, </w:t>
      </w:r>
      <w:r w:rsidR="000F2B3E" w:rsidRPr="000F2B3E">
        <w:rPr>
          <w:rFonts w:eastAsia="Times New Roman" w:cstheme="minorHAnsi"/>
          <w:bCs/>
          <w:szCs w:val="24"/>
        </w:rPr>
        <w:t>Pacific County burn ban effective August 13, 2012 through September 30, 2012</w:t>
      </w:r>
      <w:r w:rsidR="000F2B3E">
        <w:rPr>
          <w:rFonts w:eastAsia="Times New Roman" w:cstheme="minorHAnsi"/>
          <w:bCs/>
          <w:szCs w:val="24"/>
        </w:rPr>
        <w:t>.</w:t>
      </w:r>
    </w:p>
    <w:p w:rsidR="00D051E5" w:rsidRDefault="00D051E5" w:rsidP="007E75B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Remember to check the appropriate categories to </w:t>
      </w:r>
      <w:r w:rsidRPr="00FE7A9E">
        <w:rPr>
          <w:rFonts w:eastAsia="Times New Roman" w:cstheme="minorHAnsi"/>
          <w:szCs w:val="24"/>
        </w:rPr>
        <w:t xml:space="preserve">ensure posts are defined </w:t>
      </w:r>
      <w:r>
        <w:rPr>
          <w:rFonts w:eastAsia="Times New Roman" w:cstheme="minorHAnsi"/>
          <w:szCs w:val="24"/>
        </w:rPr>
        <w:t>by</w:t>
      </w:r>
      <w:r w:rsidRPr="00FE7A9E">
        <w:rPr>
          <w:rFonts w:eastAsia="Times New Roman" w:cstheme="minorHAnsi"/>
          <w:szCs w:val="24"/>
        </w:rPr>
        <w:t xml:space="preserve"> county, local air agency, and other</w:t>
      </w:r>
      <w:r>
        <w:rPr>
          <w:rFonts w:eastAsia="Times New Roman" w:cstheme="minorHAnsi"/>
          <w:szCs w:val="24"/>
        </w:rPr>
        <w:t xml:space="preserve">.  For example, for </w:t>
      </w:r>
      <w:r w:rsidRPr="00FE7A9E">
        <w:rPr>
          <w:rFonts w:eastAsia="Times New Roman" w:cstheme="minorHAnsi"/>
          <w:szCs w:val="24"/>
        </w:rPr>
        <w:t xml:space="preserve">a burn ban in Spokane County, check </w:t>
      </w:r>
      <w:r>
        <w:rPr>
          <w:rFonts w:eastAsia="Times New Roman" w:cstheme="minorHAnsi"/>
          <w:szCs w:val="24"/>
        </w:rPr>
        <w:t>c</w:t>
      </w:r>
      <w:r w:rsidRPr="00FE7A9E">
        <w:rPr>
          <w:rFonts w:eastAsia="Times New Roman" w:cstheme="minorHAnsi"/>
          <w:szCs w:val="24"/>
        </w:rPr>
        <w:t>ategories “Burn Bans” and “Spokane County</w:t>
      </w:r>
      <w:r>
        <w:rPr>
          <w:rFonts w:eastAsia="Times New Roman" w:cstheme="minorHAnsi"/>
          <w:szCs w:val="24"/>
        </w:rPr>
        <w:t>.</w:t>
      </w:r>
      <w:r w:rsidRPr="00FE7A9E">
        <w:rPr>
          <w:rFonts w:eastAsia="Times New Roman" w:cstheme="minorHAnsi"/>
          <w:szCs w:val="24"/>
        </w:rPr>
        <w:t xml:space="preserve">” </w:t>
      </w: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55042D" w:rsidRDefault="0055042D">
      <w:pPr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br w:type="page"/>
      </w:r>
    </w:p>
    <w:p w:rsidR="00D62585" w:rsidRDefault="00584B44" w:rsidP="00584B44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>Recent example:</w:t>
      </w: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584B44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7140575" cy="7040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575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D62585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</w:p>
    <w:p w:rsidR="00D62585" w:rsidRDefault="002E0D63" w:rsidP="00D62585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szCs w:val="24"/>
        </w:rPr>
      </w:pPr>
      <w:r>
        <w:rPr>
          <w:rFonts w:eastAsia="Times New Roman" w:cstheme="minorHAnsi"/>
          <w:noProof/>
          <w:szCs w:val="24"/>
        </w:rPr>
        <w:pict>
          <v:shape id="Text Box 7" o:spid="_x0000_s1029" type="#_x0000_t202" style="position:absolute;left:0;text-align:left;margin-left:-362.25pt;margin-top:15.55pt;width:6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" fillcolor="window" stroked="f" strokeweight=".5pt">
            <v:textbox>
              <w:txbxContent>
                <w:p w:rsidR="000F2B3E" w:rsidRPr="00FE7A9E" w:rsidRDefault="000F2B3E" w:rsidP="000F2B3E">
                  <w:pPr>
                    <w:rPr>
                      <w:b/>
                    </w:rPr>
                  </w:pPr>
                  <w:r w:rsidRPr="00FE7A9E">
                    <w:rPr>
                      <w:b/>
                    </w:rPr>
                    <w:t>Image #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422E9A" w:rsidRPr="00D051E5" w:rsidRDefault="00422E9A" w:rsidP="00D051E5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</w:p>
    <w:sectPr w:rsidR="00422E9A" w:rsidRPr="00D051E5" w:rsidSect="00604769">
      <w:pgSz w:w="12240" w:h="15840" w:code="1"/>
      <w:pgMar w:top="900" w:right="720" w:bottom="720" w:left="720" w:header="5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BB" w:rsidRDefault="007E75BB" w:rsidP="007E75BB">
      <w:pPr>
        <w:spacing w:line="240" w:lineRule="auto"/>
      </w:pPr>
      <w:r>
        <w:separator/>
      </w:r>
    </w:p>
  </w:endnote>
  <w:endnote w:type="continuationSeparator" w:id="0">
    <w:p w:rsidR="007E75BB" w:rsidRDefault="007E75BB" w:rsidP="007E7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BB" w:rsidRDefault="007E75BB" w:rsidP="007E75BB">
      <w:pPr>
        <w:spacing w:line="240" w:lineRule="auto"/>
      </w:pPr>
      <w:r>
        <w:separator/>
      </w:r>
    </w:p>
  </w:footnote>
  <w:footnote w:type="continuationSeparator" w:id="0">
    <w:p w:rsidR="007E75BB" w:rsidRDefault="007E75BB" w:rsidP="007E75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C0B"/>
    <w:multiLevelType w:val="hybridMultilevel"/>
    <w:tmpl w:val="DE24B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E3582"/>
    <w:multiLevelType w:val="hybridMultilevel"/>
    <w:tmpl w:val="06D6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656EE"/>
    <w:multiLevelType w:val="hybridMultilevel"/>
    <w:tmpl w:val="7110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727E71"/>
    <w:multiLevelType w:val="multilevel"/>
    <w:tmpl w:val="36D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0CD5"/>
    <w:multiLevelType w:val="hybridMultilevel"/>
    <w:tmpl w:val="9392C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4541A"/>
    <w:multiLevelType w:val="multilevel"/>
    <w:tmpl w:val="48E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D3"/>
    <w:rsid w:val="00036618"/>
    <w:rsid w:val="000D56AD"/>
    <w:rsid w:val="000F2B3E"/>
    <w:rsid w:val="00200839"/>
    <w:rsid w:val="002E0D63"/>
    <w:rsid w:val="0034405D"/>
    <w:rsid w:val="00422E9A"/>
    <w:rsid w:val="0054777B"/>
    <w:rsid w:val="0055042D"/>
    <w:rsid w:val="00584B44"/>
    <w:rsid w:val="005F63D3"/>
    <w:rsid w:val="00604769"/>
    <w:rsid w:val="00775D37"/>
    <w:rsid w:val="00784B99"/>
    <w:rsid w:val="007E75BB"/>
    <w:rsid w:val="008B00A8"/>
    <w:rsid w:val="00A918AF"/>
    <w:rsid w:val="00AA483A"/>
    <w:rsid w:val="00B8089A"/>
    <w:rsid w:val="00BB29A2"/>
    <w:rsid w:val="00C96E66"/>
    <w:rsid w:val="00CA1E7D"/>
    <w:rsid w:val="00D051E5"/>
    <w:rsid w:val="00D62585"/>
    <w:rsid w:val="00E6084B"/>
    <w:rsid w:val="00E83CEE"/>
    <w:rsid w:val="00F51634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63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BB"/>
  </w:style>
  <w:style w:type="paragraph" w:styleId="Footer">
    <w:name w:val="footer"/>
    <w:basedOn w:val="Normal"/>
    <w:link w:val="FooterChar"/>
    <w:uiPriority w:val="99"/>
    <w:unhideWhenUsed/>
    <w:rsid w:val="007E7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6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BB"/>
  </w:style>
  <w:style w:type="paragraph" w:styleId="Footer">
    <w:name w:val="footer"/>
    <w:basedOn w:val="Normal"/>
    <w:link w:val="FooterChar"/>
    <w:uiPriority w:val="99"/>
    <w:unhideWhenUsed/>
    <w:rsid w:val="007E7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moore@orcaa.or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waburnbans.net" TargetMode="External"/><Relationship Id="rId12" Type="http://schemas.openxmlformats.org/officeDocument/2006/relationships/hyperlink" Target="http://waburnbans.net/uploads/add-new-post1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aburnbans.net/uploads/login1.pn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aburnbans.net/uploads/write-post1.pn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392CC-EBD6-4A08-AB17-5D479D6696AE}"/>
</file>

<file path=customXml/itemProps2.xml><?xml version="1.0" encoding="utf-8"?>
<ds:datastoreItem xmlns:ds="http://schemas.openxmlformats.org/officeDocument/2006/customXml" ds:itemID="{07C4406F-56C1-4BCC-9A9D-BC9778289CDB}"/>
</file>

<file path=customXml/itemProps3.xml><?xml version="1.0" encoding="utf-8"?>
<ds:datastoreItem xmlns:ds="http://schemas.openxmlformats.org/officeDocument/2006/customXml" ds:itemID="{81009303-81A4-4E8A-BEC5-4F322149A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Pierce Fire &amp; Rescue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meng01150</cp:lastModifiedBy>
  <cp:revision>2</cp:revision>
  <cp:lastPrinted>2012-08-30T19:01:00Z</cp:lastPrinted>
  <dcterms:created xsi:type="dcterms:W3CDTF">2012-09-20T14:37:00Z</dcterms:created>
  <dcterms:modified xsi:type="dcterms:W3CDTF">2012-09-20T14:37:00Z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0x0101009709684CF770F445906F449B09162949</vt:lpwstr>
  </property>
</Properties>
</file>